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AF" w:rsidRDefault="00F937AF" w:rsidP="00F937AF">
      <w:pPr>
        <w:shd w:val="clear" w:color="auto" w:fill="FFFFFF"/>
        <w:spacing w:after="190" w:line="265" w:lineRule="atLeast"/>
        <w:outlineLvl w:val="0"/>
        <w:rPr>
          <w:rFonts w:ascii="Arial" w:eastAsia="Times New Roman" w:hAnsi="Arial" w:cs="Arial"/>
          <w:b/>
          <w:color w:val="000000" w:themeColor="text1"/>
          <w:spacing w:val="-5"/>
          <w:kern w:val="36"/>
          <w:sz w:val="28"/>
          <w:szCs w:val="28"/>
          <w:lang w:eastAsia="nl-NL"/>
        </w:rPr>
      </w:pPr>
      <w:proofErr w:type="spellStart"/>
      <w:r w:rsidRPr="0072508B">
        <w:rPr>
          <w:rFonts w:ascii="Arial" w:eastAsia="Times New Roman" w:hAnsi="Arial" w:cs="Arial"/>
          <w:b/>
          <w:color w:val="000000" w:themeColor="text1"/>
          <w:spacing w:val="-5"/>
          <w:kern w:val="36"/>
          <w:sz w:val="28"/>
          <w:szCs w:val="28"/>
          <w:lang w:eastAsia="nl-NL"/>
        </w:rPr>
        <w:t>Inscription</w:t>
      </w:r>
      <w:proofErr w:type="spellEnd"/>
    </w:p>
    <w:p w:rsidR="00F937AF" w:rsidRDefault="00F937AF" w:rsidP="00F937AF">
      <w:pPr>
        <w:shd w:val="clear" w:color="auto" w:fill="FFFFFF"/>
        <w:spacing w:after="190" w:line="265" w:lineRule="atLeast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Pour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garantir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les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heures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 </w:t>
      </w:r>
      <w:r w:rsidR="00F0335D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maximales de “kraamzorg”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chez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vous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,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il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est </w:t>
      </w:r>
      <w:proofErr w:type="gram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important</w:t>
      </w:r>
      <w:proofErr w:type="gram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vous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enregistrer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entre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la 12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vertAlign w:val="superscript"/>
          <w:lang w:eastAsia="nl-NL"/>
        </w:rPr>
        <w:t>e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et la 16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vertAlign w:val="superscript"/>
          <w:lang w:eastAsia="nl-NL"/>
        </w:rPr>
        <w:t>e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semaine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</w:t>
      </w:r>
      <w:r w:rsidR="00F0335D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otre</w:t>
      </w:r>
      <w:proofErr w:type="spellEnd"/>
      <w:r w:rsidR="00F0335D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="00F0335D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grossesse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.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Ainsi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votre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assurance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médicale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sera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informée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selon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leurs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conditions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générales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et la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planification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préparative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du “kraamzorg” </w:t>
      </w:r>
      <w:proofErr w:type="gram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peut  </w:t>
      </w:r>
      <w:proofErr w:type="spellStart"/>
      <w:proofErr w:type="gram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être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intitiée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.</w:t>
      </w:r>
    </w:p>
    <w:p w:rsidR="00F937AF" w:rsidRPr="0072508B" w:rsidRDefault="00F937AF" w:rsidP="00F937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nl-NL"/>
        </w:rPr>
      </w:pPr>
      <w:r w:rsidRPr="0072508B"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nl-NL"/>
        </w:rPr>
        <w:t>Bovenkant formulier</w:t>
      </w:r>
    </w:p>
    <w:p w:rsidR="00F937AF" w:rsidRPr="0072508B" w:rsidRDefault="00F937AF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 w:rsidRPr="0072508B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Données</w:t>
      </w:r>
      <w:proofErr w:type="spellEnd"/>
      <w:r w:rsidRPr="0072508B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à </w:t>
      </w:r>
      <w:proofErr w:type="spellStart"/>
      <w:r w:rsidRPr="0072508B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titre</w:t>
      </w:r>
      <w:proofErr w:type="spellEnd"/>
      <w:r w:rsidRPr="0072508B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Pr="0072508B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personnel</w:t>
      </w:r>
      <w:proofErr w:type="spellEnd"/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Initiales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61.6pt;height:18.4pt" o:ole="">
            <v:imagedata r:id="rId4" o:title=""/>
          </v:shape>
          <w:control r:id="rId5" w:name="DefaultOcxName" w:shapeid="_x0000_i1077"/>
        </w:object>
      </w:r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Prénom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080" type="#_x0000_t75" style="width:161.6pt;height:18.4pt" o:ole="">
            <v:imagedata r:id="rId4" o:title=""/>
          </v:shape>
          <w:control r:id="rId6" w:name="DefaultOcxName1" w:shapeid="_x0000_i1080"/>
        </w:object>
      </w:r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Nom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de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famille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maternel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083" type="#_x0000_t75" style="width:161.6pt;height:18.4pt" o:ole="">
            <v:imagedata r:id="rId4" o:title=""/>
          </v:shape>
          <w:control r:id="rId7" w:name="DefaultOcxName2" w:shapeid="_x0000_i1083"/>
        </w:object>
      </w:r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Nom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de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famille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votre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="007D2672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époux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086" type="#_x0000_t75" style="width:161.6pt;height:18.4pt" o:ole="">
            <v:imagedata r:id="rId4" o:title=""/>
          </v:shape>
          <w:control r:id="rId8" w:name="DefaultOcxName3" w:shapeid="_x0000_i1086"/>
        </w:object>
      </w:r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Date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naissance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089" type="#_x0000_t75" style="width:161.6pt;height:18.4pt" o:ole="">
            <v:imagedata r:id="rId4" o:title=""/>
          </v:shape>
          <w:control r:id="rId9" w:name="DefaultOcxName4" w:shapeid="_x0000_i1089"/>
        </w:object>
      </w:r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Etat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civil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091" type="#_x0000_t75" style="width:191.7pt;height:18.4pt" o:ole="">
            <v:imagedata r:id="rId10" o:title=""/>
          </v:shape>
          <w:control r:id="rId11" w:name="DefaultOcxName5" w:shapeid="_x0000_i1091"/>
        </w:objec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Numéro</w:t>
      </w:r>
      <w:proofErr w:type="spellEnd"/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proofErr w:type="gramStart"/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civil</w:t>
      </w:r>
      <w:proofErr w:type="spellEnd"/>
      <w:proofErr w:type="gramEnd"/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(BSN) 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095" type="#_x0000_t75" style="width:161.6pt;height:18.4pt" o:ole="">
            <v:imagedata r:id="rId4" o:title=""/>
          </v:shape>
          <w:control r:id="rId12" w:name="DefaultOcxName6" w:shapeid="_x0000_i1095"/>
        </w:object>
      </w:r>
    </w:p>
    <w:p w:rsidR="00F937AF" w:rsidRDefault="00F937AF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</w:pPr>
    </w:p>
    <w:p w:rsidR="00F937AF" w:rsidRPr="0072508B" w:rsidRDefault="00F937AF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Données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pour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vous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contacter</w:t>
      </w:r>
      <w:proofErr w:type="spellEnd"/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Email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  <w:t>…………………………………………</w: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Numéro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votre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téléphone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 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mobile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098" type="#_x0000_t75" style="width:161.6pt;height:18.4pt" o:ole="">
            <v:imagedata r:id="rId4" o:title=""/>
          </v:shape>
          <w:control r:id="rId13" w:name="DefaultOcxName7" w:shapeid="_x0000_i1098"/>
        </w:objec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Numéro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téléphone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chez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vous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01" type="#_x0000_t75" style="width:161.6pt;height:18.4pt" o:ole="">
            <v:imagedata r:id="rId4" o:title=""/>
          </v:shape>
          <w:control r:id="rId14" w:name="DefaultOcxName8" w:shapeid="_x0000_i1101"/>
        </w:object>
      </w:r>
    </w:p>
    <w:p w:rsidR="00F937AF" w:rsidRPr="0072508B" w:rsidRDefault="00F937AF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Adres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se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04" type="#_x0000_t75" style="width:161.6pt;height:18.4pt" o:ole="">
            <v:imagedata r:id="rId4" o:title=""/>
          </v:shape>
          <w:control r:id="rId15" w:name="DefaultOcxName9" w:shapeid="_x0000_i1104"/>
        </w:objec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Code Postal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07" type="#_x0000_t75" style="width:161.6pt;height:18.4pt" o:ole="">
            <v:imagedata r:id="rId4" o:title=""/>
          </v:shape>
          <w:control r:id="rId16" w:name="DefaultOcxName10" w:shapeid="_x0000_i1107"/>
        </w:object>
      </w:r>
    </w:p>
    <w:p w:rsidR="00F937AF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Nom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Ville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/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Nom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du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Village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10" type="#_x0000_t75" style="width:161.6pt;height:18.4pt" o:ole="">
            <v:imagedata r:id="rId4" o:title=""/>
          </v:shape>
          <w:control r:id="rId17" w:name="DefaultOcxName11" w:shapeid="_x0000_i1110"/>
        </w:objec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Nationalité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13" type="#_x0000_t75" style="width:161.6pt;height:18.4pt" o:ole="">
            <v:imagedata r:id="rId4" o:title=""/>
          </v:shape>
          <w:control r:id="rId18" w:name="DefaultOcxName12" w:shapeid="_x0000_i1113"/>
        </w:objec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Langue</w:t>
      </w:r>
      <w:proofErr w:type="spellEnd"/>
      <w:r w:rsidR="00E2435C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(s)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parlée</w:t>
      </w:r>
      <w:proofErr w:type="spellEnd"/>
      <w:r w:rsidR="00E2435C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(s)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16" type="#_x0000_t75" style="width:161.6pt;height:18.4pt" o:ole="">
            <v:imagedata r:id="rId4" o:title=""/>
          </v:shape>
          <w:control r:id="rId19" w:name="DefaultOcxName13" w:shapeid="_x0000_i1116"/>
        </w:object>
      </w:r>
    </w:p>
    <w:p w:rsidR="00E2435C" w:rsidRDefault="00E2435C">
      <w:pP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br w:type="page"/>
      </w:r>
    </w:p>
    <w:p w:rsidR="00F937AF" w:rsidRPr="0072508B" w:rsidRDefault="00F937AF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lastRenderedPageBreak/>
        <w:t>Données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à propos de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votre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grossesse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, </w:t>
      </w:r>
      <w:proofErr w:type="spellStart"/>
      <w:r w:rsidR="00CD09D5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l’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accouchement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et </w:t>
      </w:r>
      <w:proofErr w:type="spellStart"/>
      <w:r w:rsidR="00CD09D5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l’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aide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postnatale (kraamzorg)</w: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Date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prévue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votre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accouchement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19" type="#_x0000_t75" style="width:161.6pt;height:18.4pt" o:ole="">
            <v:imagedata r:id="rId4" o:title=""/>
          </v:shape>
          <w:control r:id="rId20" w:name="DefaultOcxName14" w:shapeid="_x0000_i1119"/>
        </w:objec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Quel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Nombre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grosesses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22" type="#_x0000_t75" style="width:161.6pt;height:18.4pt" o:ole="">
            <v:imagedata r:id="rId4" o:title=""/>
          </v:shape>
          <w:control r:id="rId21" w:name="DefaultOcxName15" w:shapeid="_x0000_i1122"/>
        </w:objec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Combien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d’enfants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avez-vous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?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25" type="#_x0000_t75" style="width:161.6pt;height:18.4pt" o:ole="">
            <v:imagedata r:id="rId4" o:title=""/>
          </v:shape>
          <w:control r:id="rId22" w:name="DefaultOcxName16" w:shapeid="_x0000_i1125"/>
        </w:objec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Nom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votre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sage-femme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ou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gynécologue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28" type="#_x0000_t75" style="width:161.6pt;height:18.4pt" o:ole="">
            <v:imagedata r:id="rId4" o:title=""/>
          </v:shape>
          <w:control r:id="rId23" w:name="DefaultOcxName17" w:shapeid="_x0000_i1128"/>
        </w:object>
      </w:r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Place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l’accouchement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 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  <w:t xml:space="preserve"> 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Chez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vous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/  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à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l’hôpital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/</w:t>
      </w:r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ne</w:t>
      </w:r>
      <w:proofErr w:type="spellEnd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pas </w:t>
      </w:r>
      <w:proofErr w:type="spellStart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encore</w:t>
      </w:r>
      <w:proofErr w:type="spellEnd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décidée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</w:p>
    <w:p w:rsidR="00F937AF" w:rsidRPr="0072508B" w:rsidRDefault="00540893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30" type="#_x0000_t75" style="width:88.75pt;height:18.4pt" o:ole="">
            <v:imagedata r:id="rId24" o:title=""/>
          </v:shape>
          <w:control r:id="rId25" w:name="DefaultOcxName18" w:shapeid="_x0000_i1130"/>
        </w:object>
      </w:r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Nourriture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bébé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l’allaitement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maternel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/  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formule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pour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bébés</w:t>
      </w:r>
      <w:proofErr w:type="spellEnd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/ </w:t>
      </w:r>
      <w:proofErr w:type="spellStart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ne</w:t>
      </w:r>
      <w:proofErr w:type="spellEnd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pas </w:t>
      </w:r>
      <w:proofErr w:type="spellStart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encore</w:t>
      </w:r>
      <w:proofErr w:type="spellEnd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="00CD09D5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décidée</w:t>
      </w:r>
      <w:proofErr w:type="spellEnd"/>
    </w:p>
    <w:p w:rsidR="00F937AF" w:rsidRPr="0072508B" w:rsidRDefault="00540893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33" type="#_x0000_t75" style="width:263.7pt;height:18.4pt" o:ole="">
            <v:imagedata r:id="rId26" o:title=""/>
          </v:shape>
          <w:control r:id="rId27" w:name="DefaultOcxName19" w:shapeid="_x0000_i1133"/>
        </w:object>
      </w:r>
    </w:p>
    <w:p w:rsidR="00F937AF" w:rsidRPr="0072508B" w:rsidRDefault="00F937AF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</w:pPr>
    </w:p>
    <w:p w:rsidR="00F937AF" w:rsidRPr="0072508B" w:rsidRDefault="00F937AF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Votre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Assurance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Médicale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</w:t>
      </w:r>
    </w:p>
    <w:p w:rsidR="00F937AF" w:rsidRPr="0072508B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Nom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votre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assurance</w:t>
      </w:r>
      <w:proofErr w:type="spellEnd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*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37" type="#_x0000_t75" style="width:161.6pt;height:18.4pt" o:ole="">
            <v:imagedata r:id="rId4" o:title=""/>
          </v:shape>
          <w:control r:id="rId28" w:name="DefaultOcxName20" w:shapeid="_x0000_i1137"/>
        </w:object>
      </w:r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Avez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vous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une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assurance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complémentaire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pour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“kraamzorg”?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gramStart"/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*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oui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/  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non</w:t>
      </w:r>
    </w:p>
    <w:p w:rsidR="00F937AF" w:rsidRPr="0072508B" w:rsidRDefault="00540893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39" type="#_x0000_t75" style="width:52.75pt;height:18.4pt" o:ole="">
            <v:imagedata r:id="rId29" o:title=""/>
          </v:shape>
          <w:control r:id="rId30" w:name="DefaultOcxName21" w:shapeid="_x0000_i1139"/>
        </w:object>
      </w:r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</w:p>
    <w:p w:rsidR="00F937AF" w:rsidRPr="0072508B" w:rsidRDefault="004B6C24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Votre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Numéro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l’</w:t>
      </w:r>
      <w:r w:rsidR="00F937A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assurance</w:t>
      </w:r>
      <w:proofErr w:type="spellEnd"/>
      <w:r w:rsidR="00F937A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="00F937A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médicale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F937A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r w:rsidR="00540893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43" type="#_x0000_t75" style="width:161.6pt;height:18.4pt" o:ole="">
            <v:imagedata r:id="rId4" o:title=""/>
          </v:shape>
          <w:control r:id="rId31" w:name="DefaultOcxName22" w:shapeid="_x0000_i1143"/>
        </w:object>
      </w:r>
    </w:p>
    <w:p w:rsidR="00F937AF" w:rsidRPr="0072508B" w:rsidRDefault="00F937AF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</w:pPr>
    </w:p>
    <w:p w:rsidR="00F937AF" w:rsidRPr="0072508B" w:rsidRDefault="004B6C24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Données</w:t>
      </w:r>
      <w:proofErr w:type="spellEnd"/>
      <w:r w:rsidR="00F70491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="00F937AF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supplémentaires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/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Remarques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nl-NL"/>
        </w:rPr>
        <w:t>spécifiques</w:t>
      </w:r>
      <w:proofErr w:type="spellEnd"/>
    </w:p>
    <w:p w:rsidR="00F937AF" w:rsidRPr="0072508B" w:rsidRDefault="00F937AF" w:rsidP="00F937AF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</w:p>
    <w:p w:rsidR="00F937AF" w:rsidRPr="0072508B" w:rsidRDefault="00540893" w:rsidP="00F937AF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46" type="#_x0000_t75" style="width:174.15pt;height:123.9pt" o:ole="">
            <v:imagedata r:id="rId32" o:title=""/>
          </v:shape>
          <w:control r:id="rId33" w:name="DefaultOcxName23" w:shapeid="_x0000_i1146"/>
        </w:object>
      </w:r>
    </w:p>
    <w:p w:rsidR="004B6C24" w:rsidRDefault="00F937AF" w:rsidP="004B6C24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Conditions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générales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du Kraamzorg, </w:t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  <w:r w:rsidR="004B6C2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ab/>
      </w:r>
    </w:p>
    <w:p w:rsidR="00F937AF" w:rsidRPr="0072508B" w:rsidRDefault="00540893" w:rsidP="00E2435C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object w:dxaOrig="1440" w:dyaOrig="1440">
          <v:shape id="_x0000_i1148" type="#_x0000_t75" style="width:20.1pt;height:18.4pt" o:ole="">
            <v:imagedata r:id="rId34" o:title=""/>
          </v:shape>
          <w:control r:id="rId35" w:name="DefaultOcxName24" w:shapeid="_x0000_i1148"/>
        </w:object>
      </w:r>
      <w:r w:rsidR="00F937AF"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 </w:t>
      </w:r>
      <w:proofErr w:type="spellStart"/>
      <w:r w:rsidR="00F937A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oui</w:t>
      </w:r>
      <w:proofErr w:type="spellEnd"/>
      <w:r w:rsidR="00F937A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, je </w:t>
      </w:r>
      <w:proofErr w:type="gramStart"/>
      <w:r w:rsidR="00F937A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suis</w:t>
      </w:r>
      <w:proofErr w:type="gramEnd"/>
      <w:r w:rsidR="00F937A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="00F937A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d’accord</w:t>
      </w:r>
      <w:proofErr w:type="spellEnd"/>
    </w:p>
    <w:p w:rsidR="0066076E" w:rsidRDefault="00F937AF" w:rsidP="00E2435C">
      <w:pPr>
        <w:shd w:val="clear" w:color="auto" w:fill="FFFFFF"/>
        <w:spacing w:after="0" w:line="265" w:lineRule="atLeast"/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Pour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voir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les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conditons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générales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appuyez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le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bouton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ici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 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(</w:t>
      </w:r>
      <w:r w:rsidRPr="0072508B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 </w:t>
      </w:r>
      <w:hyperlink r:id="rId36" w:tgtFrame="_blank" w:history="1">
        <w:r w:rsidRPr="0072508B">
          <w:rPr>
            <w:rFonts w:ascii="Trebuchet MS" w:eastAsia="Times New Roman" w:hAnsi="Trebuchet MS" w:cs="Times New Roman"/>
            <w:color w:val="000000" w:themeColor="text1"/>
            <w:sz w:val="20"/>
            <w:szCs w:val="20"/>
            <w:u w:val="single"/>
            <w:lang w:eastAsia="nl-NL"/>
          </w:rPr>
          <w:t>hier</w:t>
        </w:r>
      </w:hyperlink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)</w:t>
      </w:r>
    </w:p>
    <w:sectPr w:rsidR="0066076E" w:rsidSect="0066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37AF"/>
    <w:rsid w:val="004B6C24"/>
    <w:rsid w:val="00540893"/>
    <w:rsid w:val="0066076E"/>
    <w:rsid w:val="007D2672"/>
    <w:rsid w:val="00CD09D5"/>
    <w:rsid w:val="00E2435C"/>
    <w:rsid w:val="00F0335D"/>
    <w:rsid w:val="00F70491"/>
    <w:rsid w:val="00F9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37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7.wmf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4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3.wmf"/><Relationship Id="rId32" Type="http://schemas.openxmlformats.org/officeDocument/2006/relationships/image" Target="media/image6.wmf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1.xml"/><Relationship Id="rId36" Type="http://schemas.openxmlformats.org/officeDocument/2006/relationships/hyperlink" Target="http://www.babycarekraamzorg.nl/friksbeheer/wp-content/uploads/2013/11/Algemene_voorwaarden_voor_de_kraamzorg.pdf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31" Type="http://schemas.openxmlformats.org/officeDocument/2006/relationships/control" Target="activeX/activeX2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cp:lastPrinted>2014-05-22T12:20:00Z</cp:lastPrinted>
  <dcterms:created xsi:type="dcterms:W3CDTF">2014-05-22T12:09:00Z</dcterms:created>
  <dcterms:modified xsi:type="dcterms:W3CDTF">2014-05-23T21:20:00Z</dcterms:modified>
</cp:coreProperties>
</file>